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F67" w:rsidRPr="00832F67" w:rsidRDefault="00832F67" w:rsidP="00832F67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caps/>
          <w:sz w:val="24"/>
          <w:szCs w:val="24"/>
        </w:rPr>
      </w:pPr>
      <w:r w:rsidRPr="00832F67">
        <w:rPr>
          <w:rFonts w:ascii="Times New Roman" w:hAnsi="Times New Roman" w:cs="Times New Roman"/>
          <w:b/>
          <w:caps/>
          <w:sz w:val="24"/>
          <w:szCs w:val="24"/>
        </w:rPr>
        <w:t>Аннотация</w:t>
      </w:r>
      <w:r w:rsidRPr="00832F67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832F67">
        <w:rPr>
          <w:rFonts w:ascii="Times New Roman" w:hAnsi="Times New Roman" w:cs="Times New Roman"/>
          <w:b/>
          <w:caps/>
          <w:sz w:val="24"/>
          <w:szCs w:val="24"/>
        </w:rPr>
        <w:t>к рабочей программе по учебному предмету «РУССКИЙ ЯЗЫК» для обучающихся 5-7 классов</w:t>
      </w:r>
    </w:p>
    <w:p w:rsidR="00033E4B" w:rsidRPr="00832F67" w:rsidRDefault="00033E4B" w:rsidP="00832F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2F67" w:rsidRPr="00832F67" w:rsidRDefault="00832F67" w:rsidP="00832F67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F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учебному предмету «Русский язык» для обучающихся 5-7 классов МАОУ Андреевской СОШ составлена на основании следующих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нормативно</w:t>
      </w:r>
      <w:r w:rsidRPr="00832F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-правовых документов: </w:t>
      </w:r>
    </w:p>
    <w:p w:rsidR="00832F67" w:rsidRPr="00832F67" w:rsidRDefault="00832F67" w:rsidP="00832F67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2F67" w:rsidRPr="00832F67" w:rsidRDefault="00832F67" w:rsidP="00832F67">
      <w:pPr>
        <w:numPr>
          <w:ilvl w:val="0"/>
          <w:numId w:val="1"/>
        </w:numPr>
        <w:suppressAutoHyphens w:val="0"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32F6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:rsidR="00832F67" w:rsidRPr="00832F67" w:rsidRDefault="00832F67" w:rsidP="00832F67">
      <w:pPr>
        <w:numPr>
          <w:ilvl w:val="0"/>
          <w:numId w:val="1"/>
        </w:numPr>
        <w:suppressAutoHyphens w:val="0"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32F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Приказа Министерства просвещения Российской Федерации от 16 ноября 2022 </w:t>
      </w:r>
      <w:proofErr w:type="gramStart"/>
      <w:r w:rsidRPr="00832F67">
        <w:rPr>
          <w:rFonts w:ascii="Times New Roman" w:eastAsia="Times New Roman" w:hAnsi="Times New Roman" w:cs="Times New Roman"/>
          <w:sz w:val="24"/>
          <w:szCs w:val="24"/>
          <w:lang w:eastAsia="ar-SA"/>
        </w:rPr>
        <w:t>года  №</w:t>
      </w:r>
      <w:proofErr w:type="gramEnd"/>
      <w:r w:rsidRPr="00832F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993 «Об утверждении федеральной образовательной программы основного общего образования», федеральной рабочей программы основного общего образования «</w:t>
      </w:r>
      <w:r w:rsidR="004363C0">
        <w:rPr>
          <w:rFonts w:ascii="Times New Roman" w:eastAsia="Times New Roman" w:hAnsi="Times New Roman" w:cs="Times New Roman"/>
          <w:sz w:val="24"/>
          <w:szCs w:val="24"/>
          <w:lang w:eastAsia="ar-SA"/>
        </w:rPr>
        <w:t>Русский язык» для обучающихся 5-7</w:t>
      </w:r>
      <w:r w:rsidRPr="00832F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классов.</w:t>
      </w:r>
    </w:p>
    <w:p w:rsidR="00832F67" w:rsidRPr="00832F67" w:rsidRDefault="00832F67" w:rsidP="00832F67">
      <w:pPr>
        <w:numPr>
          <w:ilvl w:val="0"/>
          <w:numId w:val="1"/>
        </w:numPr>
        <w:suppressAutoHyphens w:val="0"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32F67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Образовательной программы основного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:rsidR="00832F67" w:rsidRPr="00832F67" w:rsidRDefault="00832F67" w:rsidP="00832F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832F67" w:rsidRPr="00832F67" w:rsidRDefault="00832F67" w:rsidP="00832F67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32F6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 xml:space="preserve">Рабочая программа по учебному предмету «Русский язык» включает пояснительную записку, содержание обучения, планируемые результаты </w:t>
      </w:r>
      <w:r w:rsidR="005F319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освоения программы по русскому языку</w:t>
      </w:r>
      <w:r w:rsidRPr="00832F6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разработана на основе ФГОС ООО. </w:t>
      </w:r>
    </w:p>
    <w:p w:rsidR="007544D8" w:rsidRPr="00832F67" w:rsidRDefault="007544D8" w:rsidP="00832F67">
      <w:pPr>
        <w:widowControl w:val="0"/>
        <w:suppressAutoHyphens w:val="0"/>
        <w:autoSpaceDE w:val="0"/>
        <w:autoSpaceDN w:val="0"/>
        <w:spacing w:after="0" w:line="240" w:lineRule="auto"/>
        <w:ind w:right="293"/>
        <w:rPr>
          <w:rFonts w:ascii="Times New Roman" w:eastAsia="Times New Roman" w:hAnsi="Times New Roman" w:cs="Times New Roman"/>
          <w:sz w:val="24"/>
          <w:szCs w:val="24"/>
        </w:rPr>
      </w:pPr>
    </w:p>
    <w:p w:rsidR="007544D8" w:rsidRPr="00832F67" w:rsidRDefault="007544D8" w:rsidP="007544D8">
      <w:pPr>
        <w:shd w:val="clear" w:color="auto" w:fill="FFFFFF"/>
        <w:suppressAutoHyphens w:val="0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F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 "РУССКИЙ ЯЗЫК"</w:t>
      </w:r>
    </w:p>
    <w:p w:rsidR="007544D8" w:rsidRPr="00832F67" w:rsidRDefault="007544D8" w:rsidP="007544D8">
      <w:pPr>
        <w:shd w:val="clear" w:color="auto" w:fill="FFFFFF"/>
        <w:suppressAutoHyphens w:val="0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44D8" w:rsidRPr="00832F67" w:rsidRDefault="007544D8" w:rsidP="007544D8">
      <w:pPr>
        <w:widowControl w:val="0"/>
        <w:suppressAutoHyphens w:val="0"/>
        <w:autoSpaceDE w:val="0"/>
        <w:autoSpaceDN w:val="0"/>
        <w:spacing w:after="0" w:line="240" w:lineRule="auto"/>
        <w:ind w:left="106" w:right="225" w:firstLine="4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F67">
        <w:rPr>
          <w:rFonts w:ascii="Times New Roman" w:eastAsia="Times New Roman" w:hAnsi="Times New Roman" w:cs="Times New Roman"/>
          <w:sz w:val="24"/>
          <w:szCs w:val="24"/>
        </w:rPr>
        <w:t>Русский язык — государственный язык Российской Федерации, язык межнационального общения</w:t>
      </w:r>
      <w:r w:rsidRPr="00832F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народов России, национальный язык русского народа. Как государственный язык и язык</w:t>
      </w:r>
      <w:r w:rsidRPr="00832F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межнационального общения русский язык является средством коммуникации всех народов Российской</w:t>
      </w:r>
      <w:r w:rsidRPr="00832F6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Федерации,</w:t>
      </w:r>
      <w:r w:rsidRPr="00832F67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основой</w:t>
      </w:r>
      <w:r w:rsidRPr="00832F6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832F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социально-экономической,</w:t>
      </w:r>
      <w:r w:rsidRPr="00832F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культурной</w:t>
      </w:r>
      <w:r w:rsidRPr="00832F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32F6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духовной</w:t>
      </w:r>
      <w:r w:rsidRPr="00832F6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консолидации.</w:t>
      </w:r>
    </w:p>
    <w:p w:rsidR="007544D8" w:rsidRPr="00832F67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211" w:firstLine="4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F67">
        <w:rPr>
          <w:rFonts w:ascii="Times New Roman" w:eastAsia="Times New Roman" w:hAnsi="Times New Roman" w:cs="Times New Roman"/>
          <w:sz w:val="24"/>
          <w:szCs w:val="24"/>
        </w:rPr>
        <w:t>Высокая функциональная значимость русского языка и выполнение им функций государственного</w:t>
      </w:r>
      <w:r w:rsidRPr="00832F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языка и языка межнационального общения важны для каждого жителя России, независимо от места его</w:t>
      </w:r>
      <w:r w:rsidRPr="00832F6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проживания и этнической принадлежности Знание русского языка и владение им в разных формах его</w:t>
      </w:r>
      <w:r w:rsidRPr="00832F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существования</w:t>
      </w:r>
      <w:r w:rsidRPr="00832F6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и функциональных</w:t>
      </w:r>
      <w:r w:rsidRPr="00832F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разновидностях,</w:t>
      </w:r>
      <w:r w:rsidRPr="00832F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832F6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832F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стилистических</w:t>
      </w:r>
      <w:r w:rsidRPr="00832F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особенностей</w:t>
      </w:r>
      <w:r w:rsidRPr="00832F67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и</w:t>
      </w:r>
    </w:p>
    <w:p w:rsidR="007544D8" w:rsidRPr="00832F67" w:rsidRDefault="007544D8" w:rsidP="007544D8">
      <w:pPr>
        <w:widowControl w:val="0"/>
        <w:suppressAutoHyphens w:val="0"/>
        <w:autoSpaceDE w:val="0"/>
        <w:autoSpaceDN w:val="0"/>
        <w:spacing w:after="0" w:line="240" w:lineRule="auto"/>
        <w:ind w:left="106" w:right="1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F67">
        <w:rPr>
          <w:rFonts w:ascii="Times New Roman" w:eastAsia="Times New Roman" w:hAnsi="Times New Roman" w:cs="Times New Roman"/>
          <w:sz w:val="24"/>
          <w:szCs w:val="24"/>
        </w:rPr>
        <w:t>выразительных возможностей, умение правильно и эффективно использовать русский язык в различных</w:t>
      </w:r>
      <w:r w:rsidRPr="00832F6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сферах и ситуациях общения определяют успешность социализации личности и возможности её</w:t>
      </w:r>
      <w:r w:rsidRPr="00832F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самореализации</w:t>
      </w:r>
      <w:r w:rsidRPr="00832F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32F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832F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жизненно</w:t>
      </w:r>
      <w:r w:rsidRPr="00832F6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важных</w:t>
      </w:r>
      <w:r w:rsidRPr="00832F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832F6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832F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областях.</w:t>
      </w:r>
    </w:p>
    <w:p w:rsidR="007544D8" w:rsidRPr="00832F67" w:rsidRDefault="007544D8" w:rsidP="007544D8">
      <w:pPr>
        <w:widowControl w:val="0"/>
        <w:tabs>
          <w:tab w:val="left" w:pos="10206"/>
        </w:tabs>
        <w:suppressAutoHyphens w:val="0"/>
        <w:autoSpaceDE w:val="0"/>
        <w:autoSpaceDN w:val="0"/>
        <w:spacing w:after="0" w:line="240" w:lineRule="auto"/>
        <w:ind w:left="106" w:right="85" w:firstLine="4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F67">
        <w:rPr>
          <w:rFonts w:ascii="Times New Roman" w:eastAsia="Times New Roman" w:hAnsi="Times New Roman" w:cs="Times New Roman"/>
          <w:sz w:val="24"/>
          <w:szCs w:val="24"/>
        </w:rPr>
        <w:t>Русский язык, выполняя свои базовые функции общения и выражения мысли, обеспечивает</w:t>
      </w:r>
      <w:r w:rsidRPr="00832F6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межличностное и социальное взаимодействие людей, участвует в формировании сознания,</w:t>
      </w:r>
      <w:r w:rsidRPr="00832F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самосознания и мировоззрения личности, является важнейшим средством хранения и передачи</w:t>
      </w:r>
      <w:r w:rsidRPr="00832F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информации,</w:t>
      </w:r>
      <w:r w:rsidRPr="00832F6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культурных</w:t>
      </w:r>
      <w:r w:rsidRPr="00832F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традиций, истории</w:t>
      </w:r>
      <w:r w:rsidRPr="00832F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832F6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32F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832F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832F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России.</w:t>
      </w:r>
    </w:p>
    <w:p w:rsidR="007544D8" w:rsidRPr="00832F67" w:rsidRDefault="007544D8" w:rsidP="007544D8">
      <w:pPr>
        <w:widowControl w:val="0"/>
        <w:suppressAutoHyphens w:val="0"/>
        <w:autoSpaceDE w:val="0"/>
        <w:autoSpaceDN w:val="0"/>
        <w:spacing w:after="0" w:line="240" w:lineRule="auto"/>
        <w:ind w:left="106" w:right="194" w:firstLine="4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F67">
        <w:rPr>
          <w:rFonts w:ascii="Times New Roman" w:eastAsia="Times New Roman" w:hAnsi="Times New Roman" w:cs="Times New Roman"/>
          <w:sz w:val="24"/>
          <w:szCs w:val="24"/>
        </w:rPr>
        <w:t>Обучение русскому языку в школе направлено на совершенствование нравственной и</w:t>
      </w:r>
      <w:r w:rsidRPr="00832F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коммуникативной культуры ученика, развитие его интеллектуальных и творческих способностей,</w:t>
      </w:r>
      <w:r w:rsidRPr="00832F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мышления,</w:t>
      </w:r>
      <w:r w:rsidRPr="00832F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памяти</w:t>
      </w:r>
      <w:r w:rsidRPr="00832F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32F67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воображения,</w:t>
      </w:r>
      <w:r w:rsidRPr="00832F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832F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самостоятельной</w:t>
      </w:r>
      <w:r w:rsidRPr="00832F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832F6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832F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самообразования.</w:t>
      </w:r>
    </w:p>
    <w:p w:rsidR="007544D8" w:rsidRPr="00832F67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F67">
        <w:rPr>
          <w:rFonts w:ascii="Times New Roman" w:eastAsia="Times New Roman" w:hAnsi="Times New Roman" w:cs="Times New Roman"/>
          <w:sz w:val="24"/>
          <w:szCs w:val="24"/>
        </w:rPr>
        <w:t>Содержание обучения русскому языку ориентировано также на развитие функциональной</w:t>
      </w:r>
      <w:r w:rsidRPr="00832F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грамотности как интегративного умения человека читать, понимать тексты, использовать информацию</w:t>
      </w:r>
      <w:r w:rsidRPr="00832F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текстов разных форматов, оценивать её, размышлять о ней, чтобы достигать своих целей, расширять</w:t>
      </w:r>
      <w:r w:rsidRPr="00832F6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832F67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знания</w:t>
      </w:r>
      <w:r w:rsidRPr="00832F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32F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возможности,</w:t>
      </w:r>
      <w:r w:rsidRPr="00832F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участвовать</w:t>
      </w:r>
      <w:r w:rsidRPr="00832F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32F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832F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жизни.</w:t>
      </w:r>
      <w:r w:rsidRPr="00832F6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Речевая</w:t>
      </w:r>
      <w:r w:rsidRPr="00832F6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32F67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текстовая деятельность</w:t>
      </w:r>
      <w:r w:rsidRPr="00832F6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832F6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системообразующей</w:t>
      </w:r>
      <w:r w:rsidRPr="00832F6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lastRenderedPageBreak/>
        <w:t>доминантой</w:t>
      </w:r>
      <w:r w:rsidRPr="00832F6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школьного</w:t>
      </w:r>
      <w:r w:rsidRPr="00832F67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832F6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832F6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832F67">
        <w:rPr>
          <w:rFonts w:ascii="Times New Roman" w:eastAsia="Times New Roman" w:hAnsi="Times New Roman" w:cs="Times New Roman"/>
          <w:sz w:val="24"/>
          <w:szCs w:val="24"/>
        </w:rPr>
        <w:t xml:space="preserve">языка. </w:t>
      </w:r>
    </w:p>
    <w:p w:rsidR="007544D8" w:rsidRPr="00832F67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F67">
        <w:rPr>
          <w:rFonts w:ascii="Times New Roman" w:eastAsia="Times New Roman" w:hAnsi="Times New Roman" w:cs="Times New Roman"/>
          <w:sz w:val="24"/>
          <w:szCs w:val="24"/>
        </w:rPr>
        <w:t xml:space="preserve">Соответствующие умения и навыки представлены в перечне метапредметных и предметных результатов обучения, в содержании обучения (разделы «Язык и речь», «Текст», «Функциональные разновидности языка»). </w:t>
      </w:r>
    </w:p>
    <w:p w:rsidR="007544D8" w:rsidRPr="00832F67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44D8" w:rsidRPr="00832F67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32F67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ИЗУЧЕНИЯ УЧЕБНОГО ПРЕДМЕТА "РУССКИЙ ЯЗЫК"</w:t>
      </w:r>
    </w:p>
    <w:p w:rsidR="007544D8" w:rsidRPr="00832F67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44D8" w:rsidRPr="00832F67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F67">
        <w:rPr>
          <w:rFonts w:ascii="Times New Roman" w:eastAsia="Times New Roman" w:hAnsi="Times New Roman" w:cs="Times New Roman"/>
          <w:bCs/>
          <w:sz w:val="24"/>
          <w:szCs w:val="24"/>
        </w:rPr>
        <w:t>Целями изучения русского языка по программам основного общего образования являются: 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их 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7544D8" w:rsidRPr="00832F67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F67">
        <w:rPr>
          <w:rFonts w:ascii="Times New Roman" w:eastAsia="Times New Roman" w:hAnsi="Times New Roman" w:cs="Times New Roman"/>
          <w:bCs/>
          <w:sz w:val="24"/>
          <w:szCs w:val="24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7544D8" w:rsidRPr="00832F67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F67">
        <w:rPr>
          <w:rFonts w:ascii="Times New Roman" w:eastAsia="Times New Roman" w:hAnsi="Times New Roman" w:cs="Times New Roman"/>
          <w:bCs/>
          <w:sz w:val="24"/>
          <w:szCs w:val="24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</w:t>
      </w:r>
    </w:p>
    <w:p w:rsidR="007544D8" w:rsidRPr="00832F67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F67">
        <w:rPr>
          <w:rFonts w:ascii="Times New Roman" w:eastAsia="Times New Roman" w:hAnsi="Times New Roman" w:cs="Times New Roman"/>
          <w:bCs/>
          <w:sz w:val="24"/>
          <w:szCs w:val="24"/>
        </w:rPr>
        <w:t>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</w:r>
    </w:p>
    <w:p w:rsidR="007544D8" w:rsidRPr="00832F67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F67">
        <w:rPr>
          <w:rFonts w:ascii="Times New Roman" w:eastAsia="Times New Roman" w:hAnsi="Times New Roman" w:cs="Times New Roman"/>
          <w:bCs/>
          <w:sz w:val="24"/>
          <w:szCs w:val="24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</w:r>
    </w:p>
    <w:p w:rsidR="007544D8" w:rsidRPr="00832F67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F67">
        <w:rPr>
          <w:rFonts w:ascii="Times New Roman" w:eastAsia="Times New Roman" w:hAnsi="Times New Roman" w:cs="Times New Roman"/>
          <w:bCs/>
          <w:sz w:val="24"/>
          <w:szCs w:val="24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и т. п. в процессе изучения русского языка;</w:t>
      </w:r>
    </w:p>
    <w:p w:rsidR="007544D8" w:rsidRPr="00832F67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F67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832F67">
        <w:rPr>
          <w:rFonts w:ascii="Times New Roman" w:eastAsia="Times New Roman" w:hAnsi="Times New Roman" w:cs="Times New Roman"/>
          <w:bCs/>
          <w:sz w:val="24"/>
          <w:szCs w:val="24"/>
        </w:rPr>
        <w:t>несплошной</w:t>
      </w:r>
      <w:proofErr w:type="spellEnd"/>
      <w:r w:rsidRPr="00832F67">
        <w:rPr>
          <w:rFonts w:ascii="Times New Roman" w:eastAsia="Times New Roman" w:hAnsi="Times New Roman" w:cs="Times New Roman"/>
          <w:bCs/>
          <w:sz w:val="24"/>
          <w:szCs w:val="24"/>
        </w:rPr>
        <w:t xml:space="preserve"> текст, </w:t>
      </w:r>
      <w:proofErr w:type="spellStart"/>
      <w:r w:rsidRPr="00832F67">
        <w:rPr>
          <w:rFonts w:ascii="Times New Roman" w:eastAsia="Times New Roman" w:hAnsi="Times New Roman" w:cs="Times New Roman"/>
          <w:bCs/>
          <w:sz w:val="24"/>
          <w:szCs w:val="24"/>
        </w:rPr>
        <w:t>инфографика</w:t>
      </w:r>
      <w:proofErr w:type="spellEnd"/>
      <w:r w:rsidRPr="00832F67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др.); освоение стратегий и тактик информационно-смысловой переработки текста, овладение способами понимания текста, его назначения, общего смысла, коммуникативного намерения автора; логической структуры, роли</w:t>
      </w:r>
    </w:p>
    <w:p w:rsidR="007544D8" w:rsidRPr="00832F67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F67">
        <w:rPr>
          <w:rFonts w:ascii="Times New Roman" w:eastAsia="Times New Roman" w:hAnsi="Times New Roman" w:cs="Times New Roman"/>
          <w:bCs/>
          <w:sz w:val="24"/>
          <w:szCs w:val="24"/>
        </w:rPr>
        <w:t>языковых средств.</w:t>
      </w:r>
    </w:p>
    <w:p w:rsidR="007544D8" w:rsidRPr="00832F67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544D8" w:rsidRPr="00832F67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544D8" w:rsidRPr="00832F67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32F67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 УЧЕБНОГО ПРЕДМЕТА «РУССКИЙ ЯЗЫК» В УЧЕБНОМ ПЛАНЕ</w:t>
      </w:r>
    </w:p>
    <w:p w:rsidR="007544D8" w:rsidRPr="00832F67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44D8" w:rsidRPr="00832F67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F67">
        <w:rPr>
          <w:rFonts w:ascii="Times New Roman" w:eastAsia="Times New Roman" w:hAnsi="Times New Roman" w:cs="Times New Roman"/>
          <w:bCs/>
          <w:sz w:val="24"/>
          <w:szCs w:val="24"/>
        </w:rPr>
        <w:t>В соответствии с Федеральным государственным образовательным стандартом основного общего образования учебный предмет «Русский язык» входит в предметную область «Русский язык и литература» и является обязательным для изучения.</w:t>
      </w:r>
    </w:p>
    <w:p w:rsidR="007544D8" w:rsidRPr="00832F67" w:rsidRDefault="007544D8" w:rsidP="007544D8">
      <w:pPr>
        <w:widowControl w:val="0"/>
        <w:suppressAutoHyphens w:val="0"/>
        <w:autoSpaceDE w:val="0"/>
        <w:autoSpaceDN w:val="0"/>
        <w:spacing w:before="1" w:after="0" w:line="240" w:lineRule="auto"/>
        <w:ind w:left="106" w:right="117" w:firstLine="42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F67">
        <w:rPr>
          <w:rFonts w:ascii="Times New Roman" w:eastAsia="Times New Roman" w:hAnsi="Times New Roman" w:cs="Times New Roman"/>
          <w:bCs/>
          <w:sz w:val="24"/>
          <w:szCs w:val="24"/>
        </w:rPr>
        <w:t>Содержание учебного предмета «Русский язык», представленное в рабочей программе, соответствует ФГОС ООО, Примерной основной образовательной программе основного общего образования.</w:t>
      </w:r>
    </w:p>
    <w:p w:rsidR="0021701E" w:rsidRPr="00832F67" w:rsidRDefault="007544D8" w:rsidP="007544D8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F67">
        <w:rPr>
          <w:rFonts w:ascii="Times New Roman" w:eastAsia="Times New Roman" w:hAnsi="Times New Roman" w:cs="Times New Roman"/>
          <w:bCs/>
          <w:sz w:val="24"/>
          <w:szCs w:val="24"/>
        </w:rPr>
        <w:t>Учебным пл</w:t>
      </w:r>
      <w:r w:rsidR="0021701E" w:rsidRPr="00832F67">
        <w:rPr>
          <w:rFonts w:ascii="Times New Roman" w:eastAsia="Times New Roman" w:hAnsi="Times New Roman" w:cs="Times New Roman"/>
          <w:bCs/>
          <w:sz w:val="24"/>
          <w:szCs w:val="24"/>
        </w:rPr>
        <w:t xml:space="preserve">аном на изучение русского языка </w:t>
      </w:r>
      <w:r w:rsidRPr="00832F67">
        <w:rPr>
          <w:rFonts w:ascii="Times New Roman" w:eastAsia="Times New Roman" w:hAnsi="Times New Roman" w:cs="Times New Roman"/>
          <w:bCs/>
          <w:sz w:val="24"/>
          <w:szCs w:val="24"/>
        </w:rPr>
        <w:t>отводится</w:t>
      </w:r>
      <w:r w:rsidR="0021701E" w:rsidRPr="00832F67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21701E" w:rsidRPr="00832F67" w:rsidRDefault="0021701E" w:rsidP="007544D8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F67">
        <w:rPr>
          <w:rFonts w:ascii="Times New Roman" w:eastAsia="Times New Roman" w:hAnsi="Times New Roman" w:cs="Times New Roman"/>
          <w:bCs/>
          <w:sz w:val="24"/>
          <w:szCs w:val="24"/>
        </w:rPr>
        <w:t>в 5 классе</w:t>
      </w:r>
      <w:r w:rsidR="007544D8" w:rsidRPr="00832F67">
        <w:rPr>
          <w:rFonts w:ascii="Times New Roman" w:eastAsia="Times New Roman" w:hAnsi="Times New Roman" w:cs="Times New Roman"/>
          <w:bCs/>
          <w:sz w:val="24"/>
          <w:szCs w:val="24"/>
        </w:rPr>
        <w:t xml:space="preserve"> - 170 ч. (5 часов в неделю</w:t>
      </w:r>
      <w:r w:rsidRPr="00832F67">
        <w:rPr>
          <w:rFonts w:ascii="Times New Roman" w:eastAsia="Times New Roman" w:hAnsi="Times New Roman" w:cs="Times New Roman"/>
          <w:bCs/>
          <w:sz w:val="24"/>
          <w:szCs w:val="24"/>
        </w:rPr>
        <w:t>);</w:t>
      </w:r>
    </w:p>
    <w:p w:rsidR="007544D8" w:rsidRPr="00832F67" w:rsidRDefault="0021701E" w:rsidP="007544D8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F67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в 6 классе - 204 ч. (6 часов в неделю);</w:t>
      </w:r>
    </w:p>
    <w:p w:rsidR="0021701E" w:rsidRPr="00832F67" w:rsidRDefault="0021701E" w:rsidP="0021701E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832F67">
        <w:rPr>
          <w:rFonts w:ascii="Times New Roman" w:eastAsia="Times New Roman" w:hAnsi="Times New Roman" w:cs="Times New Roman"/>
          <w:bCs/>
          <w:sz w:val="24"/>
          <w:szCs w:val="24"/>
        </w:rPr>
        <w:t>в 7 классе - 136 ч. (4 часа в неделю).</w:t>
      </w:r>
    </w:p>
    <w:p w:rsidR="007544D8" w:rsidRPr="00832F67" w:rsidRDefault="007544D8" w:rsidP="007544D8">
      <w:pPr>
        <w:widowControl w:val="0"/>
        <w:suppressAutoHyphens w:val="0"/>
        <w:autoSpaceDE w:val="0"/>
        <w:autoSpaceDN w:val="0"/>
        <w:spacing w:after="0" w:line="240" w:lineRule="auto"/>
        <w:ind w:right="293"/>
        <w:rPr>
          <w:rFonts w:ascii="Times New Roman" w:eastAsia="Times New Roman" w:hAnsi="Times New Roman" w:cs="Times New Roman"/>
          <w:sz w:val="24"/>
          <w:szCs w:val="24"/>
        </w:rPr>
      </w:pPr>
    </w:p>
    <w:p w:rsidR="0021701E" w:rsidRPr="00832F67" w:rsidRDefault="00033E4B" w:rsidP="009D765F">
      <w:pPr>
        <w:pStyle w:val="a3"/>
        <w:spacing w:line="276" w:lineRule="auto"/>
        <w:ind w:left="0" w:firstLine="851"/>
        <w:jc w:val="both"/>
        <w:rPr>
          <w:sz w:val="24"/>
          <w:szCs w:val="24"/>
          <w:lang w:eastAsia="ar-SA"/>
        </w:rPr>
      </w:pPr>
      <w:r w:rsidRPr="00832F67">
        <w:rPr>
          <w:sz w:val="24"/>
          <w:szCs w:val="24"/>
        </w:rPr>
        <w:t>Для реализации рабочей пр</w:t>
      </w:r>
      <w:r w:rsidR="007544D8" w:rsidRPr="00832F67">
        <w:rPr>
          <w:sz w:val="24"/>
          <w:szCs w:val="24"/>
        </w:rPr>
        <w:t>ограммы по предмету «Русский язык</w:t>
      </w:r>
      <w:r w:rsidRPr="00832F67">
        <w:rPr>
          <w:sz w:val="24"/>
          <w:szCs w:val="24"/>
        </w:rPr>
        <w:t>»</w:t>
      </w:r>
      <w:r w:rsidR="009D765F" w:rsidRPr="00832F67">
        <w:rPr>
          <w:sz w:val="24"/>
          <w:szCs w:val="24"/>
        </w:rPr>
        <w:t xml:space="preserve"> в 5</w:t>
      </w:r>
      <w:r w:rsidR="0021701E" w:rsidRPr="00832F67">
        <w:rPr>
          <w:sz w:val="24"/>
          <w:szCs w:val="24"/>
        </w:rPr>
        <w:t>-7 классах использую</w:t>
      </w:r>
      <w:r w:rsidRPr="00832F67">
        <w:rPr>
          <w:sz w:val="24"/>
          <w:szCs w:val="24"/>
        </w:rPr>
        <w:t>тся учебник</w:t>
      </w:r>
      <w:r w:rsidR="0021701E" w:rsidRPr="00832F67">
        <w:rPr>
          <w:sz w:val="24"/>
          <w:szCs w:val="24"/>
        </w:rPr>
        <w:t>и</w:t>
      </w:r>
      <w:r w:rsidRPr="00832F67">
        <w:rPr>
          <w:sz w:val="24"/>
          <w:szCs w:val="24"/>
        </w:rPr>
        <w:t>:</w:t>
      </w:r>
      <w:r w:rsidR="007544D8" w:rsidRPr="00832F67">
        <w:rPr>
          <w:sz w:val="24"/>
          <w:szCs w:val="24"/>
          <w:lang w:eastAsia="ar-SA"/>
        </w:rPr>
        <w:t xml:space="preserve"> </w:t>
      </w:r>
    </w:p>
    <w:p w:rsidR="0021701E" w:rsidRPr="00832F67" w:rsidRDefault="007544D8" w:rsidP="009D765F">
      <w:pPr>
        <w:pStyle w:val="a3"/>
        <w:spacing w:line="276" w:lineRule="auto"/>
        <w:ind w:left="0" w:firstLine="851"/>
        <w:jc w:val="both"/>
        <w:rPr>
          <w:rFonts w:eastAsia="Calibri"/>
          <w:sz w:val="24"/>
          <w:szCs w:val="24"/>
        </w:rPr>
      </w:pPr>
      <w:r w:rsidRPr="00832F67">
        <w:rPr>
          <w:sz w:val="24"/>
          <w:szCs w:val="24"/>
          <w:lang w:eastAsia="ar-SA"/>
        </w:rPr>
        <w:t>Русский язык: учебник для 5</w:t>
      </w:r>
      <w:r w:rsidR="00033E4B" w:rsidRPr="00832F67">
        <w:rPr>
          <w:sz w:val="24"/>
          <w:szCs w:val="24"/>
          <w:lang w:eastAsia="ar-SA"/>
        </w:rPr>
        <w:t xml:space="preserve"> класса/</w:t>
      </w:r>
      <w:r w:rsidR="0021701E" w:rsidRPr="00832F67">
        <w:rPr>
          <w:rFonts w:eastAsia="Calibri"/>
          <w:sz w:val="24"/>
          <w:szCs w:val="24"/>
        </w:rPr>
        <w:t xml:space="preserve"> Т.А. </w:t>
      </w:r>
      <w:proofErr w:type="spellStart"/>
      <w:r w:rsidR="0021701E" w:rsidRPr="00832F67">
        <w:rPr>
          <w:rFonts w:eastAsia="Calibri"/>
          <w:sz w:val="24"/>
          <w:szCs w:val="24"/>
        </w:rPr>
        <w:t>Ладыженская</w:t>
      </w:r>
      <w:proofErr w:type="spellEnd"/>
      <w:r w:rsidR="0021701E" w:rsidRPr="00832F67">
        <w:rPr>
          <w:rFonts w:eastAsia="Calibri"/>
          <w:sz w:val="24"/>
          <w:szCs w:val="24"/>
        </w:rPr>
        <w:t>, М.Т. Баранов;</w:t>
      </w:r>
      <w:r w:rsidRPr="00832F67">
        <w:rPr>
          <w:rFonts w:eastAsia="Calibri"/>
          <w:sz w:val="24"/>
          <w:szCs w:val="24"/>
        </w:rPr>
        <w:t xml:space="preserve"> </w:t>
      </w:r>
    </w:p>
    <w:p w:rsidR="0021701E" w:rsidRPr="00832F67" w:rsidRDefault="0021701E" w:rsidP="0021701E">
      <w:pPr>
        <w:pStyle w:val="a3"/>
        <w:spacing w:line="276" w:lineRule="auto"/>
        <w:ind w:left="0" w:firstLine="851"/>
        <w:jc w:val="both"/>
        <w:rPr>
          <w:rFonts w:eastAsia="Calibri"/>
          <w:sz w:val="24"/>
          <w:szCs w:val="24"/>
        </w:rPr>
      </w:pPr>
      <w:r w:rsidRPr="00832F67">
        <w:rPr>
          <w:sz w:val="24"/>
          <w:szCs w:val="24"/>
          <w:lang w:eastAsia="ar-SA"/>
        </w:rPr>
        <w:t>Русский язык: учебник для 6 класса/</w:t>
      </w:r>
      <w:r w:rsidRPr="00832F67">
        <w:rPr>
          <w:rFonts w:eastAsia="Calibri"/>
          <w:sz w:val="24"/>
          <w:szCs w:val="24"/>
        </w:rPr>
        <w:t xml:space="preserve"> Т.А. </w:t>
      </w:r>
      <w:proofErr w:type="spellStart"/>
      <w:r w:rsidRPr="00832F67">
        <w:rPr>
          <w:rFonts w:eastAsia="Calibri"/>
          <w:sz w:val="24"/>
          <w:szCs w:val="24"/>
        </w:rPr>
        <w:t>Ладыженская</w:t>
      </w:r>
      <w:proofErr w:type="spellEnd"/>
      <w:r w:rsidRPr="00832F67">
        <w:rPr>
          <w:rFonts w:eastAsia="Calibri"/>
          <w:sz w:val="24"/>
          <w:szCs w:val="24"/>
        </w:rPr>
        <w:t>, М.Т. Баранов;</w:t>
      </w:r>
    </w:p>
    <w:p w:rsidR="0021701E" w:rsidRPr="00832F67" w:rsidRDefault="0021701E" w:rsidP="0021701E">
      <w:pPr>
        <w:pStyle w:val="a3"/>
        <w:spacing w:line="276" w:lineRule="auto"/>
        <w:ind w:left="0" w:firstLine="851"/>
        <w:jc w:val="both"/>
        <w:rPr>
          <w:sz w:val="24"/>
          <w:szCs w:val="24"/>
          <w:lang w:eastAsia="ar-SA"/>
        </w:rPr>
      </w:pPr>
      <w:r w:rsidRPr="00832F67">
        <w:rPr>
          <w:sz w:val="24"/>
          <w:szCs w:val="24"/>
          <w:lang w:eastAsia="ar-SA"/>
        </w:rPr>
        <w:t>Русский язык: учебник для 7 класса/</w:t>
      </w:r>
      <w:r w:rsidRPr="00832F67">
        <w:rPr>
          <w:rFonts w:eastAsia="Calibri"/>
          <w:sz w:val="24"/>
          <w:szCs w:val="24"/>
        </w:rPr>
        <w:t xml:space="preserve"> Т.А. </w:t>
      </w:r>
      <w:proofErr w:type="spellStart"/>
      <w:r w:rsidRPr="00832F67">
        <w:rPr>
          <w:rFonts w:eastAsia="Calibri"/>
          <w:sz w:val="24"/>
          <w:szCs w:val="24"/>
        </w:rPr>
        <w:t>Ладыженская</w:t>
      </w:r>
      <w:proofErr w:type="spellEnd"/>
      <w:r w:rsidRPr="00832F67">
        <w:rPr>
          <w:rFonts w:eastAsia="Calibri"/>
          <w:sz w:val="24"/>
          <w:szCs w:val="24"/>
        </w:rPr>
        <w:t xml:space="preserve">, М.Т. Баранов. </w:t>
      </w:r>
    </w:p>
    <w:p w:rsidR="0021701E" w:rsidRPr="00832F67" w:rsidRDefault="0021701E" w:rsidP="0021701E">
      <w:pPr>
        <w:pStyle w:val="a3"/>
        <w:spacing w:line="276" w:lineRule="auto"/>
        <w:ind w:left="0" w:firstLine="851"/>
        <w:jc w:val="both"/>
        <w:rPr>
          <w:sz w:val="24"/>
          <w:szCs w:val="24"/>
          <w:lang w:eastAsia="ar-SA"/>
        </w:rPr>
      </w:pPr>
    </w:p>
    <w:p w:rsidR="00F748F7" w:rsidRPr="00832F67" w:rsidRDefault="00F748F7"/>
    <w:sectPr w:rsidR="00F748F7" w:rsidRPr="00832F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F14"/>
    <w:rsid w:val="00033E4B"/>
    <w:rsid w:val="0021701E"/>
    <w:rsid w:val="00233F14"/>
    <w:rsid w:val="002D0EEA"/>
    <w:rsid w:val="003339D9"/>
    <w:rsid w:val="004363C0"/>
    <w:rsid w:val="005F3194"/>
    <w:rsid w:val="007544D8"/>
    <w:rsid w:val="008135F7"/>
    <w:rsid w:val="00832F67"/>
    <w:rsid w:val="009D765F"/>
    <w:rsid w:val="00D569A2"/>
    <w:rsid w:val="00F7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0F68AB-12C0-4A86-B31A-C8A249C99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E4B"/>
    <w:pPr>
      <w:suppressAutoHyphens/>
    </w:pPr>
    <w:rPr>
      <w:rFonts w:ascii="Calibri" w:eastAsia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E4B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Речаповы</dc:creator>
  <cp:keywords/>
  <dc:description/>
  <cp:lastModifiedBy>XTreme.ws</cp:lastModifiedBy>
  <cp:revision>10</cp:revision>
  <dcterms:created xsi:type="dcterms:W3CDTF">2022-10-25T14:43:00Z</dcterms:created>
  <dcterms:modified xsi:type="dcterms:W3CDTF">2024-12-10T06:07:00Z</dcterms:modified>
</cp:coreProperties>
</file>